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777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914140" cy="9740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227" w:after="0"/>
        <w:ind w:left="112" w:right="0" w:hanging="0"/>
        <w:rPr/>
      </w:pPr>
      <w:r>
        <w:rPr>
          <w:color w:val="000009"/>
        </w:rPr>
        <w:t>POR CREO Fesr 2014-2020</w:t>
      </w:r>
    </w:p>
    <w:p>
      <w:pPr>
        <w:pStyle w:val="Corpodeltesto"/>
        <w:spacing w:before="10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1230" w:leader="none"/>
          <w:tab w:val="left" w:pos="2105" w:leader="none"/>
          <w:tab w:val="left" w:pos="2824" w:leader="none"/>
          <w:tab w:val="left" w:pos="3671" w:leader="none"/>
          <w:tab w:val="left" w:pos="4474" w:leader="none"/>
          <w:tab w:val="left" w:pos="5873" w:leader="none"/>
          <w:tab w:val="left" w:pos="6293" w:leader="none"/>
          <w:tab w:val="left" w:pos="7375" w:leader="none"/>
          <w:tab w:val="left" w:pos="8171" w:leader="none"/>
          <w:tab w:val="left" w:pos="9673" w:leader="none"/>
          <w:tab w:val="left" w:pos="11457" w:leader="none"/>
          <w:tab w:val="left" w:pos="11996" w:leader="none"/>
          <w:tab w:val="left" w:pos="13136" w:leader="none"/>
          <w:tab w:val="left" w:pos="13565" w:leader="none"/>
        </w:tabs>
        <w:spacing w:before="0" w:after="0"/>
        <w:ind w:left="112" w:right="99" w:hanging="0"/>
        <w:jc w:val="left"/>
        <w:rPr>
          <w:rFonts w:ascii="Tahoma" w:hAnsi="Tahoma"/>
          <w:b/>
          <w:b/>
          <w:sz w:val="20"/>
        </w:rPr>
      </w:pPr>
      <w:r>
        <w:rPr>
          <w:color w:val="000009"/>
          <w:sz w:val="28"/>
        </w:rPr>
        <w:t>Azione</w:t>
        <w:tab/>
        <w:t>3.4.2</w:t>
        <w:tab/>
      </w:r>
      <w:r>
        <w:rPr>
          <w:rFonts w:ascii="Tahoma" w:hAnsi="Tahoma"/>
          <w:b/>
          <w:color w:val="000009"/>
          <w:sz w:val="20"/>
        </w:rPr>
        <w:t>POR</w:t>
        <w:tab/>
        <w:t>CREO</w:t>
        <w:tab/>
        <w:t>FESR</w:t>
        <w:tab/>
        <w:t>2014-2020</w:t>
        <w:tab/>
        <w:t>–</w:t>
        <w:tab/>
        <w:t>AZIONE</w:t>
        <w:tab/>
        <w:t>3.4.2</w:t>
        <w:tab/>
        <w:t>"INCENTIVI</w:t>
        <w:tab/>
        <w:t>ALL’ACQUISTO</w:t>
        <w:tab/>
        <w:t>DI</w:t>
        <w:tab/>
        <w:t>SERVIZI</w:t>
        <w:tab/>
        <w:t>A</w:t>
        <w:tab/>
      </w:r>
      <w:r>
        <w:rPr>
          <w:rFonts w:ascii="Tahoma" w:hAnsi="Tahoma"/>
          <w:b/>
          <w:color w:val="000009"/>
          <w:spacing w:val="-3"/>
          <w:sz w:val="20"/>
        </w:rPr>
        <w:t xml:space="preserve">SUPPORTO </w:t>
      </w:r>
      <w:r>
        <w:rPr>
          <w:rFonts w:ascii="Tahoma" w:hAnsi="Tahoma"/>
          <w:b/>
          <w:color w:val="000009"/>
          <w:sz w:val="20"/>
        </w:rPr>
        <w:t xml:space="preserve">DELL’INTERNAZIONALIZZAZIONE IN FAVORE DELLE </w:t>
      </w:r>
      <w:r>
        <w:rPr>
          <w:rFonts w:ascii="Tahoma" w:hAnsi="Tahoma"/>
          <w:b/>
          <w:color w:val="000009"/>
          <w:spacing w:val="-8"/>
          <w:sz w:val="20"/>
        </w:rPr>
        <w:t>PMI”</w:t>
      </w:r>
    </w:p>
    <w:p>
      <w:pPr>
        <w:pStyle w:val="Corpodeltesto"/>
        <w:spacing w:before="2" w:after="0"/>
        <w:rPr>
          <w:rFonts w:ascii="Tahoma" w:hAnsi="Tahoma"/>
          <w:b/>
          <w:b/>
          <w:sz w:val="27"/>
        </w:rPr>
      </w:pPr>
      <w:r>
        <w:rPr>
          <w:rFonts w:ascii="Tahoma" w:hAnsi="Tahoma"/>
          <w:b/>
          <w:sz w:val="27"/>
        </w:rPr>
      </w:r>
    </w:p>
    <w:p>
      <w:pPr>
        <w:pStyle w:val="Corpodeltesto"/>
        <w:ind w:left="112" w:right="8468" w:hanging="0"/>
        <w:rPr/>
      </w:pPr>
      <w:r>
        <w:rPr>
          <w:color w:val="000009"/>
        </w:rPr>
        <w:t xml:space="preserve"> </w:t>
      </w:r>
      <w:r>
        <w:rPr>
          <w:color w:val="000009"/>
        </w:rPr>
        <w:t xml:space="preserve">importo contributo concesso: €  </w:t>
      </w:r>
      <w:r>
        <w:rPr>
          <w:color w:val="000009"/>
        </w:rPr>
        <w:t>2</w:t>
      </w:r>
      <w:r>
        <w:rPr>
          <w:rFonts w:eastAsia="Caladea" w:cs="Caladea"/>
          <w:color w:val="000009"/>
          <w:kern w:val="0"/>
          <w:sz w:val="28"/>
          <w:szCs w:val="28"/>
          <w:lang w:val="it-IT" w:eastAsia="en-US" w:bidi="ar-SA"/>
        </w:rPr>
        <w:t>5.800,00</w:t>
      </w:r>
    </w:p>
    <w:p>
      <w:pPr>
        <w:pStyle w:val="Corpodeltesto"/>
        <w:spacing w:before="2" w:after="0"/>
        <w:ind w:left="112" w:right="0" w:hanging="0"/>
        <w:rPr/>
      </w:pPr>
      <w:r>
        <w:rPr>
          <w:color w:val="000009"/>
        </w:rPr>
        <w:t>tasso di cofinanziamento dell’Unione: 50%</w:t>
      </w:r>
    </w:p>
    <w:p>
      <w:pPr>
        <w:pStyle w:val="Corpodeltesto"/>
        <w:ind w:left="112" w:right="440" w:hanging="0"/>
        <w:rPr/>
      </w:pPr>
      <w:r>
        <w:rPr>
          <w:color w:val="000009"/>
        </w:rPr>
        <w:t xml:space="preserve">Unità locale presso cui sono state realizzate le spese oggetto del progetto: </w:t>
      </w:r>
      <w:r>
        <w:rPr>
          <w:color w:val="000009"/>
        </w:rPr>
        <w:t>ACME EXPORT</w:t>
      </w:r>
      <w:r>
        <w:rPr>
          <w:color w:val="000009"/>
        </w:rPr>
        <w:t xml:space="preserve">  SRL  con sede in Italia , AREZZO </w:t>
      </w:r>
      <w:r>
        <w:rPr>
          <w:rFonts w:eastAsia="Caladea" w:cs="Caladea"/>
          <w:i/>
          <w:color w:val="000009"/>
          <w:kern w:val="0"/>
          <w:sz w:val="28"/>
          <w:szCs w:val="28"/>
          <w:lang w:val="it-IT" w:eastAsia="en-US" w:bidi="ar-SA"/>
        </w:rPr>
        <w:t>Via Achille Grandi 83/a</w:t>
      </w:r>
      <w:r>
        <w:rPr>
          <w:rFonts w:eastAsia="Caladea" w:cs="Caladea"/>
          <w:color w:val="000009"/>
          <w:kern w:val="0"/>
          <w:sz w:val="28"/>
          <w:szCs w:val="28"/>
          <w:lang w:val="it-IT" w:eastAsia="en-US" w:bidi="ar-SA"/>
        </w:rPr>
        <w:t xml:space="preserve">  (p.</w:t>
      </w:r>
      <w:r>
        <w:rPr>
          <w:color w:val="000009"/>
        </w:rPr>
        <w:t xml:space="preserve"> I.V.A. e C.F. </w:t>
      </w:r>
      <w:r>
        <w:rPr>
          <w:rFonts w:eastAsia="Caladea" w:cs="Caladea"/>
          <w:i/>
          <w:color w:val="000009"/>
          <w:kern w:val="0"/>
          <w:sz w:val="28"/>
          <w:szCs w:val="28"/>
          <w:lang w:val="it-IT" w:eastAsia="en-US" w:bidi="ar-SA"/>
        </w:rPr>
        <w:t>02197790518</w:t>
      </w:r>
      <w:r>
        <w:rPr>
          <w:rFonts w:eastAsia="Caladea" w:cs="Caladea"/>
          <w:color w:val="000009"/>
          <w:kern w:val="0"/>
          <w:sz w:val="28"/>
          <w:szCs w:val="28"/>
          <w:lang w:val="it-IT" w:eastAsia="en-US" w:bidi="ar-SA"/>
        </w:rPr>
        <w:t>)</w:t>
      </w:r>
    </w:p>
    <w:p>
      <w:pPr>
        <w:pStyle w:val="Corpodeltesto"/>
        <w:rPr/>
      </w:pPr>
      <w:r>
        <w:rPr/>
      </w:r>
    </w:p>
    <w:p>
      <w:pPr>
        <w:pStyle w:val="Corpodeltesto"/>
        <w:ind w:left="112" w:right="4571" w:hanging="0"/>
        <w:rPr/>
      </w:pPr>
      <w:r>
        <w:rPr>
          <w:b/>
          <w:color w:val="000009"/>
        </w:rPr>
        <w:t xml:space="preserve">KNOWITA’ SRL </w:t>
      </w:r>
      <w:r>
        <w:rPr>
          <w:color w:val="000009"/>
        </w:rPr>
        <w:t xml:space="preserve">progetto finanziato nel quadro del POR FESR Toscana 2014-2020 </w:t>
      </w:r>
    </w:p>
    <w:p>
      <w:pPr>
        <w:pStyle w:val="Corpodeltesto"/>
        <w:ind w:left="112" w:right="4571" w:hanging="0"/>
        <w:rPr>
          <w:color w:val="000009"/>
        </w:rPr>
      </w:pPr>
      <w:r>
        <w:rPr>
          <w:color w:val="000009"/>
        </w:rPr>
      </w:r>
    </w:p>
    <w:p>
      <w:pPr>
        <w:pStyle w:val="Corpodeltesto"/>
        <w:ind w:left="112" w:right="4571" w:hanging="0"/>
        <w:rPr/>
      </w:pPr>
      <w:r>
        <w:rPr>
          <w:color w:val="000009"/>
        </w:rPr>
        <w:t xml:space="preserve">Titolo del progetto: Internazionalizzazione  </w:t>
      </w:r>
      <w:r>
        <w:rPr>
          <w:color w:val="000009"/>
        </w:rPr>
        <w:t>ACME EXPORT</w:t>
      </w:r>
      <w:r>
        <w:rPr>
          <w:color w:val="000009"/>
        </w:rPr>
        <w:t xml:space="preserve"> SRL</w:t>
      </w:r>
    </w:p>
    <w:p>
      <w:pPr>
        <w:pStyle w:val="Corpodeltesto"/>
        <w:rPr/>
      </w:pPr>
      <w:r>
        <w:rPr/>
      </w:r>
    </w:p>
    <w:p>
      <w:pPr>
        <w:pStyle w:val="Corpodeltesto"/>
        <w:ind w:left="112" w:right="0" w:hanging="0"/>
        <w:rPr/>
      </w:pPr>
      <w:r>
        <w:rPr>
          <w:color w:val="000009"/>
        </w:rPr>
        <w:t xml:space="preserve">sviluppo commercio estero </w:t>
      </w:r>
      <w:r>
        <w:rPr>
          <w:rFonts w:eastAsia="Caladea" w:cs="Caladea"/>
          <w:color w:val="000009"/>
          <w:kern w:val="0"/>
          <w:sz w:val="28"/>
          <w:szCs w:val="28"/>
          <w:lang w:val="it-IT" w:eastAsia="en-US" w:bidi="ar-SA"/>
        </w:rPr>
        <w:t>STATI UNITI</w:t>
      </w:r>
    </w:p>
    <w:p>
      <w:pPr>
        <w:pStyle w:val="Corpodeltesto"/>
        <w:tabs>
          <w:tab w:val="clear" w:pos="720"/>
          <w:tab w:val="left" w:pos="2589" w:leader="none"/>
        </w:tabs>
        <w:spacing w:before="281" w:after="0"/>
        <w:ind w:left="0" w:right="5378" w:hanging="0"/>
        <w:rPr/>
      </w:pPr>
      <w:r>
        <w:rPr>
          <w:b/>
          <w:color w:val="000009"/>
          <w:spacing w:val="-2"/>
        </w:rPr>
        <w:t xml:space="preserve">KNOWITA’ SRL </w:t>
      </w:r>
      <w:r>
        <w:rPr>
          <w:color w:val="000009"/>
        </w:rPr>
        <w:t xml:space="preserve">Project co-financed under Tuscany POR FESR 2014-2020 </w:t>
      </w:r>
    </w:p>
    <w:p>
      <w:pPr>
        <w:pStyle w:val="Corpodeltesto"/>
        <w:tabs>
          <w:tab w:val="clear" w:pos="720"/>
          <w:tab w:val="left" w:pos="2589" w:leader="none"/>
        </w:tabs>
        <w:spacing w:before="281" w:after="0"/>
        <w:ind w:left="0" w:right="5378" w:hanging="0"/>
        <w:rPr/>
      </w:pPr>
      <w:r>
        <w:rPr>
          <w:color w:val="000009"/>
        </w:rPr>
        <w:t xml:space="preserve">Project title : Internazionalizzazione </w:t>
      </w:r>
      <w:r>
        <w:rPr>
          <w:color w:val="000009"/>
        </w:rPr>
        <w:t>ACME EXPORT</w:t>
      </w:r>
      <w:r>
        <w:rPr>
          <w:color w:val="000009"/>
        </w:rPr>
        <w:t xml:space="preserve"> SRL</w:t>
      </w:r>
    </w:p>
    <w:p>
      <w:pPr>
        <w:pStyle w:val="Corpodeltesto"/>
        <w:spacing w:before="2" w:after="0"/>
        <w:ind w:left="0" w:right="0" w:hanging="0"/>
        <w:rPr/>
      </w:pPr>
      <w:r>
        <w:rPr/>
      </w:r>
    </w:p>
    <w:p>
      <w:pPr>
        <w:pStyle w:val="Corpodeltesto"/>
        <w:ind w:left="0" w:right="0" w:hanging="0"/>
        <w:rPr/>
      </w:pPr>
      <w:r>
        <w:rPr>
          <w:color w:val="000009"/>
        </w:rPr>
        <w:t xml:space="preserve">trade development </w:t>
      </w:r>
      <w:r>
        <w:rPr>
          <w:rFonts w:eastAsia="Caladea" w:cs="Caladea"/>
          <w:color w:val="000009"/>
          <w:kern w:val="0"/>
          <w:sz w:val="28"/>
          <w:szCs w:val="28"/>
          <w:lang w:val="it-IT" w:eastAsia="en-US" w:bidi="ar-SA"/>
        </w:rPr>
        <w:t>UNITED STATES</w:t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4981575</wp:posOffset>
            </wp:positionH>
            <wp:positionV relativeFrom="paragraph">
              <wp:posOffset>119380</wp:posOffset>
            </wp:positionV>
            <wp:extent cx="3483610" cy="579120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1003935</wp:posOffset>
            </wp:positionH>
            <wp:positionV relativeFrom="paragraph">
              <wp:posOffset>123190</wp:posOffset>
            </wp:positionV>
            <wp:extent cx="3556000" cy="740410"/>
            <wp:effectExtent l="0" t="0" r="0" b="0"/>
            <wp:wrapTopAndBottom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020" w:right="1040" w:gutter="0" w:header="0" w:top="1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adea" w:hAnsi="Caladea" w:eastAsia="Caladea" w:cs="Calade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adea" w:hAnsi="Caladea" w:eastAsia="Caladea" w:cs="Caladea"/>
      <w:sz w:val="28"/>
      <w:szCs w:val="28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LibreOffice/7.2.0.4$Windows_X86_64 LibreOffice_project/9a9c6381e3f7a62afc1329bd359cc48accb6435b</Application>
  <AppVersion>15.0000</AppVersion>
  <DocSecurity>0</DocSecurity>
  <Pages>1</Pages>
  <Words>106</Words>
  <Characters>649</Characters>
  <CharactersWithSpaces>753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2020-03-23T07:36:10Z</dcterms:created>
  <dc:creator>Floriana Arch. Venturucci</dc:creator>
  <dc:description/>
  <dc:language>it-IT</dc:language>
  <cp:lastModifiedBy/>
  <dcterms:modified xsi:type="dcterms:W3CDTF">2021-10-08T12:05:07Z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0</vt:bool>
  </property>
  <property fmtid="{D5CDD505-2E9C-101B-9397-08002B2CF9AE}" pid="5" name="LastSaved">
    <vt:filetime>2020-03-23T00:00:00Z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